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23"/>
        </w:rPr>
      </w:pPr>
      <w:r>
        <w:rPr/>
        <w:pict>
          <v:line style="position:absolute;mso-position-horizontal-relative:page;mso-position-vertical-relative:page;z-index:-15915520" from="26.879999pt,608.579468pt" to="470.283442pt,608.579468pt" stroked="true" strokeweight=".58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915008" from="26.879999pt,630.53949pt" to="470.283442pt,630.53949pt" stroked="true" strokeweight=".585pt" strokecolor="#000000">
            <v:stroke dashstyle="solid"/>
            <w10:wrap type="none"/>
          </v:line>
        </w:pict>
      </w:r>
      <w:r>
        <w:rPr/>
        <w:pict>
          <v:shape style="position:absolute;margin-left:26.879999pt;margin-top:652.52948pt;width:443.7pt;height:.1pt;mso-position-horizontal-relative:page;mso-position-vertical-relative:page;z-index:-15914496" coordorigin="538,13051" coordsize="8874,0" path="m538,13051l5555,13051m5559,13051l9411,13051e" filled="false" stroked="true" strokeweight=".585pt" strokecolor="#000000">
            <v:path arrowok="t"/>
            <v:stroke dashstyle="solid"/>
            <w10:wrap type="none"/>
          </v:shape>
        </w:pict>
      </w:r>
    </w:p>
    <w:p>
      <w:pPr>
        <w:pStyle w:val="BodyText"/>
        <w:spacing w:line="259" w:lineRule="auto" w:before="51"/>
        <w:ind w:left="3485" w:right="1781" w:hanging="2103"/>
      </w:pPr>
      <w:r>
        <w:rPr/>
        <w:t>REQUERIMENTO DE RECONSIDERAÇÃO OU RECURSO EM PROCESSO SELETIVO PARA</w:t>
      </w:r>
      <w:r>
        <w:rPr>
          <w:spacing w:val="-52"/>
        </w:rPr>
        <w:t> </w:t>
      </w:r>
      <w:r>
        <w:rPr>
          <w:u w:val="single"/>
        </w:rPr>
        <w:t>INGRESSO</w:t>
      </w:r>
      <w:r>
        <w:rPr>
          <w:spacing w:val="-2"/>
          <w:u w:val="single"/>
        </w:rPr>
        <w:t> </w:t>
      </w:r>
      <w:r>
        <w:rPr>
          <w:u w:val="single"/>
        </w:rPr>
        <w:t>EM</w:t>
      </w:r>
      <w:r>
        <w:rPr>
          <w:spacing w:val="1"/>
          <w:u w:val="single"/>
        </w:rPr>
        <w:t> </w:t>
      </w:r>
      <w:r>
        <w:rPr>
          <w:u w:val="single"/>
        </w:rPr>
        <w:t>CURSOS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PÓS-GRADUAÇÃO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7"/>
        <w:gridCol w:w="2834"/>
        <w:gridCol w:w="681"/>
        <w:gridCol w:w="1260"/>
        <w:gridCol w:w="2594"/>
      </w:tblGrid>
      <w:tr>
        <w:trPr>
          <w:trHeight w:val="347" w:hRule="atLeast"/>
        </w:trPr>
        <w:tc>
          <w:tcPr>
            <w:tcW w:w="11056" w:type="dxa"/>
            <w:gridSpan w:val="5"/>
            <w:shd w:val="clear" w:color="auto" w:fill="E6E6E6"/>
          </w:tcPr>
          <w:p>
            <w:pPr>
              <w:pStyle w:val="TableParagraph"/>
              <w:spacing w:line="25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Identificação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requerente</w:t>
            </w:r>
          </w:p>
        </w:tc>
      </w:tr>
      <w:tr>
        <w:trPr>
          <w:trHeight w:val="527" w:hRule="atLeast"/>
        </w:trPr>
        <w:tc>
          <w:tcPr>
            <w:tcW w:w="7202" w:type="dxa"/>
            <w:gridSpan w:val="3"/>
          </w:tcPr>
          <w:p>
            <w:pPr>
              <w:pStyle w:val="TableParagraph"/>
              <w:spacing w:before="6"/>
              <w:ind w:left="0"/>
              <w:rPr>
                <w:rFonts w:ascii="Calibri Light"/>
                <w:sz w:val="24"/>
              </w:rPr>
            </w:pPr>
          </w:p>
          <w:p>
            <w:pPr>
              <w:pStyle w:val="TableParagraph"/>
              <w:spacing w:line="209" w:lineRule="exact"/>
              <w:ind w:left="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completo:</w:t>
            </w:r>
          </w:p>
        </w:tc>
        <w:tc>
          <w:tcPr>
            <w:tcW w:w="3854" w:type="dxa"/>
            <w:gridSpan w:val="2"/>
          </w:tcPr>
          <w:p>
            <w:pPr>
              <w:pStyle w:val="TableParagraph"/>
              <w:spacing w:before="6"/>
              <w:ind w:left="0"/>
              <w:rPr>
                <w:rFonts w:ascii="Calibri Light"/>
                <w:sz w:val="24"/>
              </w:rPr>
            </w:pPr>
          </w:p>
          <w:p>
            <w:pPr>
              <w:pStyle w:val="TableParagraph"/>
              <w:spacing w:line="209" w:lineRule="exact"/>
              <w:ind w:left="6"/>
              <w:rPr>
                <w:sz w:val="20"/>
              </w:rPr>
            </w:pPr>
            <w:r>
              <w:rPr>
                <w:sz w:val="20"/>
              </w:rPr>
              <w:t>Inscrição:</w:t>
            </w:r>
          </w:p>
        </w:tc>
      </w:tr>
      <w:tr>
        <w:trPr>
          <w:trHeight w:val="520" w:hRule="atLeast"/>
        </w:trPr>
        <w:tc>
          <w:tcPr>
            <w:tcW w:w="8462" w:type="dxa"/>
            <w:gridSpan w:val="4"/>
          </w:tcPr>
          <w:p>
            <w:pPr>
              <w:pStyle w:val="TableParagraph"/>
              <w:spacing w:before="11"/>
              <w:ind w:left="0"/>
              <w:rPr>
                <w:rFonts w:ascii="Calibri Light"/>
                <w:sz w:val="23"/>
              </w:rPr>
            </w:pPr>
          </w:p>
          <w:p>
            <w:pPr>
              <w:pStyle w:val="TableParagraph"/>
              <w:spacing w:line="209" w:lineRule="exact"/>
              <w:ind w:left="4"/>
              <w:rPr>
                <w:sz w:val="20"/>
              </w:rPr>
            </w:pPr>
            <w:r>
              <w:rPr>
                <w:sz w:val="20"/>
              </w:rPr>
              <w:t>Endereço:</w:t>
            </w:r>
          </w:p>
        </w:tc>
        <w:tc>
          <w:tcPr>
            <w:tcW w:w="2594" w:type="dxa"/>
          </w:tcPr>
          <w:p>
            <w:pPr>
              <w:pStyle w:val="TableParagraph"/>
              <w:spacing w:before="11"/>
              <w:ind w:left="0"/>
              <w:rPr>
                <w:rFonts w:ascii="Calibri Light"/>
                <w:sz w:val="23"/>
              </w:rPr>
            </w:pPr>
          </w:p>
          <w:p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</w:tr>
      <w:tr>
        <w:trPr>
          <w:trHeight w:val="458" w:hRule="atLeast"/>
        </w:trPr>
        <w:tc>
          <w:tcPr>
            <w:tcW w:w="3687" w:type="dxa"/>
          </w:tcPr>
          <w:p>
            <w:pPr>
              <w:pStyle w:val="TableParagraph"/>
              <w:spacing w:before="9"/>
              <w:ind w:left="0"/>
              <w:rPr>
                <w:rFonts w:ascii="Calibri Light"/>
                <w:sz w:val="18"/>
              </w:rPr>
            </w:pPr>
          </w:p>
          <w:p>
            <w:pPr>
              <w:pStyle w:val="TableParagraph"/>
              <w:spacing w:line="209" w:lineRule="exact"/>
              <w:ind w:left="4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residencial:</w:t>
            </w:r>
          </w:p>
        </w:tc>
        <w:tc>
          <w:tcPr>
            <w:tcW w:w="2834" w:type="dxa"/>
          </w:tcPr>
          <w:p>
            <w:pPr>
              <w:pStyle w:val="TableParagraph"/>
              <w:spacing w:before="9"/>
              <w:ind w:left="0"/>
              <w:rPr>
                <w:rFonts w:ascii="Calibri Light"/>
                <w:sz w:val="18"/>
              </w:rPr>
            </w:pPr>
          </w:p>
          <w:p>
            <w:pPr>
              <w:pStyle w:val="TableParagraph"/>
              <w:spacing w:line="209" w:lineRule="exact"/>
              <w:ind w:left="5"/>
              <w:rPr>
                <w:sz w:val="20"/>
              </w:rPr>
            </w:pPr>
            <w:r>
              <w:rPr>
                <w:sz w:val="20"/>
              </w:rPr>
              <w:t>Celular:</w:t>
            </w:r>
          </w:p>
        </w:tc>
        <w:tc>
          <w:tcPr>
            <w:tcW w:w="4535" w:type="dxa"/>
            <w:gridSpan w:val="3"/>
          </w:tcPr>
          <w:p>
            <w:pPr>
              <w:pStyle w:val="TableParagraph"/>
              <w:spacing w:before="9"/>
              <w:ind w:left="0"/>
              <w:rPr>
                <w:rFonts w:ascii="Calibri Light"/>
                <w:sz w:val="18"/>
              </w:rPr>
            </w:pPr>
          </w:p>
          <w:p>
            <w:pPr>
              <w:pStyle w:val="TableParagraph"/>
              <w:spacing w:line="209" w:lineRule="exact"/>
              <w:ind w:left="5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>
        <w:trPr>
          <w:trHeight w:val="412" w:hRule="atLeast"/>
        </w:trPr>
        <w:tc>
          <w:tcPr>
            <w:tcW w:w="11056" w:type="dxa"/>
            <w:gridSpan w:val="5"/>
            <w:shd w:val="clear" w:color="auto" w:fill="E6E6E6"/>
          </w:tcPr>
          <w:p>
            <w:pPr>
              <w:pStyle w:val="TableParagraph"/>
              <w:spacing w:line="25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Processo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Seletivo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qual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inscreveu</w:t>
            </w:r>
          </w:p>
        </w:tc>
      </w:tr>
      <w:tr>
        <w:trPr>
          <w:trHeight w:val="571" w:hRule="atLeast"/>
        </w:trPr>
        <w:tc>
          <w:tcPr>
            <w:tcW w:w="3687" w:type="dxa"/>
          </w:tcPr>
          <w:p>
            <w:pPr>
              <w:pStyle w:val="TableParagraph"/>
              <w:ind w:left="0"/>
              <w:rPr>
                <w:rFonts w:ascii="Calibri Light"/>
                <w:sz w:val="28"/>
              </w:rPr>
            </w:pPr>
          </w:p>
          <w:p>
            <w:pPr>
              <w:pStyle w:val="TableParagraph"/>
              <w:spacing w:line="209" w:lineRule="exact" w:before="1"/>
              <w:ind w:left="4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Edital:</w:t>
            </w:r>
          </w:p>
        </w:tc>
        <w:tc>
          <w:tcPr>
            <w:tcW w:w="7369" w:type="dxa"/>
            <w:gridSpan w:val="4"/>
          </w:tcPr>
          <w:p>
            <w:pPr>
              <w:pStyle w:val="TableParagraph"/>
              <w:ind w:left="0"/>
              <w:rPr>
                <w:rFonts w:ascii="Calibri Light"/>
                <w:sz w:val="28"/>
              </w:rPr>
            </w:pPr>
          </w:p>
          <w:p>
            <w:pPr>
              <w:pStyle w:val="TableParagraph"/>
              <w:spacing w:line="209" w:lineRule="exact" w:before="1"/>
              <w:ind w:left="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curso:</w:t>
            </w:r>
          </w:p>
        </w:tc>
      </w:tr>
      <w:tr>
        <w:trPr>
          <w:trHeight w:val="549" w:hRule="atLeast"/>
        </w:trPr>
        <w:tc>
          <w:tcPr>
            <w:tcW w:w="11056" w:type="dxa"/>
            <w:gridSpan w:val="5"/>
          </w:tcPr>
          <w:p>
            <w:pPr>
              <w:pStyle w:val="TableParagraph"/>
              <w:spacing w:before="3"/>
              <w:ind w:left="0"/>
              <w:rPr>
                <w:rFonts w:ascii="Calibri Light"/>
                <w:sz w:val="26"/>
              </w:rPr>
            </w:pPr>
          </w:p>
          <w:p>
            <w:pPr>
              <w:pStyle w:val="TableParagraph"/>
              <w:spacing w:line="209" w:lineRule="exact"/>
              <w:ind w:left="4"/>
              <w:rPr>
                <w:sz w:val="20"/>
              </w:rPr>
            </w:pPr>
            <w:r>
              <w:rPr>
                <w:sz w:val="20"/>
              </w:rPr>
              <w:t>Instituto/Faculdade:</w:t>
            </w:r>
          </w:p>
        </w:tc>
      </w:tr>
      <w:tr>
        <w:trPr>
          <w:trHeight w:val="412" w:hRule="atLeast"/>
        </w:trPr>
        <w:tc>
          <w:tcPr>
            <w:tcW w:w="11056" w:type="dxa"/>
            <w:gridSpan w:val="5"/>
            <w:shd w:val="clear" w:color="auto" w:fill="E6E6E6"/>
          </w:tcPr>
          <w:p>
            <w:pPr>
              <w:pStyle w:val="TableParagraph"/>
              <w:spacing w:line="258" w:lineRule="exact"/>
              <w:rPr>
                <w:sz w:val="18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Solicitação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sz w:val="18"/>
              </w:rPr>
              <w:t>(Assinalar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apenas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item.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Formulários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mais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item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assinalados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não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serão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acolhidos)</w:t>
            </w:r>
          </w:p>
        </w:tc>
      </w:tr>
      <w:tr>
        <w:trPr>
          <w:trHeight w:val="877" w:hRule="atLeast"/>
        </w:trPr>
        <w:tc>
          <w:tcPr>
            <w:tcW w:w="11056" w:type="dxa"/>
            <w:gridSpan w:val="5"/>
          </w:tcPr>
          <w:p>
            <w:pPr>
              <w:pStyle w:val="TableParagraph"/>
              <w:tabs>
                <w:tab w:pos="690" w:val="left" w:leader="none"/>
              </w:tabs>
              <w:spacing w:line="292" w:lineRule="exact"/>
              <w:ind w:left="4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(</w:t>
              <w:tab/>
              <w:t>)</w:t>
            </w:r>
            <w:r>
              <w:rPr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Requerimento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Reconsideração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dirigido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Comissão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Seleção/Banca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Examinadora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resultado</w:t>
            </w:r>
          </w:p>
          <w:p>
            <w:pPr>
              <w:pStyle w:val="TableParagraph"/>
              <w:tabs>
                <w:tab w:pos="6994" w:val="left" w:leader="none"/>
              </w:tabs>
              <w:spacing w:before="146"/>
              <w:ind w:left="4"/>
              <w:rPr>
                <w:sz w:val="18"/>
              </w:rPr>
            </w:pPr>
            <w:r>
              <w:rPr>
                <w:sz w:val="24"/>
              </w:rPr>
              <w:t>preliminar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etapa</w:t>
            </w:r>
            <w:r>
              <w:rPr>
                <w:sz w:val="24"/>
                <w:u w:val="single"/>
              </w:rPr>
              <w:tab/>
            </w:r>
            <w:r>
              <w:rPr>
                <w:sz w:val="18"/>
              </w:rPr>
              <w:t>(colocar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nº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título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etapa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descrito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Edital)</w:t>
            </w:r>
          </w:p>
        </w:tc>
      </w:tr>
      <w:tr>
        <w:trPr>
          <w:trHeight w:val="985" w:hRule="atLeast"/>
        </w:trPr>
        <w:tc>
          <w:tcPr>
            <w:tcW w:w="11056" w:type="dxa"/>
            <w:gridSpan w:val="5"/>
          </w:tcPr>
          <w:p>
            <w:pPr>
              <w:pStyle w:val="TableParagraph"/>
              <w:tabs>
                <w:tab w:pos="654" w:val="left" w:leader="none"/>
              </w:tabs>
              <w:spacing w:line="292" w:lineRule="exact"/>
              <w:ind w:left="4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</w:t>
              <w:tab/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Recurso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dirigido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ao Colegiado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Programa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vício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forma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execução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Edital.</w:t>
            </w:r>
          </w:p>
          <w:p>
            <w:pPr>
              <w:pStyle w:val="TableParagraph"/>
              <w:spacing w:before="1"/>
              <w:ind w:left="0"/>
              <w:rPr>
                <w:rFonts w:ascii="Calibri Light"/>
                <w:sz w:val="24"/>
              </w:rPr>
            </w:pPr>
          </w:p>
          <w:p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(Admissível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apenas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quando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fundamentado,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apontando </w:t>
            </w:r>
            <w:r>
              <w:rPr>
                <w:b/>
                <w:sz w:val="18"/>
              </w:rPr>
              <w:t>vício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forma</w:t>
            </w:r>
            <w:r>
              <w:rPr>
                <w:sz w:val="18"/>
              </w:rPr>
              <w:t>.)</w:t>
            </w:r>
          </w:p>
        </w:tc>
      </w:tr>
      <w:tr>
        <w:trPr>
          <w:trHeight w:val="700" w:hRule="atLeast"/>
        </w:trPr>
        <w:tc>
          <w:tcPr>
            <w:tcW w:w="11056" w:type="dxa"/>
            <w:gridSpan w:val="5"/>
          </w:tcPr>
          <w:p>
            <w:pPr>
              <w:pStyle w:val="TableParagraph"/>
              <w:tabs>
                <w:tab w:pos="654" w:val="left" w:leader="none"/>
              </w:tabs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</w:t>
              <w:tab/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Recurso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dirigido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Conselho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Unidade Acadêmica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pleito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tenha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sido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  <w:u w:val="single"/>
              </w:rPr>
              <w:t>indeferido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no</w:t>
            </w:r>
            <w:r>
              <w:rPr>
                <w:spacing w:val="-6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item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3.2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before="136"/>
              <w:ind w:left="4"/>
              <w:rPr>
                <w:sz w:val="18"/>
              </w:rPr>
            </w:pPr>
            <w:r>
              <w:rPr>
                <w:sz w:val="18"/>
              </w:rPr>
              <w:t>(Apenas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aceito quando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comunicação formal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resposta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ao item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3.2.)</w:t>
            </w:r>
          </w:p>
        </w:tc>
      </w:tr>
      <w:tr>
        <w:trPr>
          <w:trHeight w:val="1854" w:hRule="atLeast"/>
        </w:trPr>
        <w:tc>
          <w:tcPr>
            <w:tcW w:w="11056" w:type="dxa"/>
            <w:gridSpan w:val="5"/>
          </w:tcPr>
          <w:p>
            <w:pPr>
              <w:pStyle w:val="TableParagraph"/>
              <w:spacing w:line="218" w:lineRule="auto" w:before="3"/>
              <w:ind w:left="4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9"/>
                <w:sz w:val="24"/>
              </w:rPr>
              <w:t> </w:t>
            </w:r>
            <w:r>
              <w:rPr>
                <w:b/>
                <w:sz w:val="24"/>
              </w:rPr>
              <w:t>Recurso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dirigido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Câmara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Pesquisa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Pós-Graduação</w:t>
            </w:r>
            <w:r>
              <w:rPr>
                <w:b/>
                <w:spacing w:val="9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UnB*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pleito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tenha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sido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  <w:u w:val="single"/>
              </w:rPr>
              <w:t>indeferido</w:t>
            </w:r>
            <w:r>
              <w:rPr>
                <w:spacing w:val="6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no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  <w:u w:val="single"/>
              </w:rPr>
              <w:t>item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3.3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before="4"/>
              <w:ind w:left="0"/>
              <w:rPr>
                <w:rFonts w:ascii="Calibri Light"/>
                <w:sz w:val="24"/>
              </w:rPr>
            </w:pPr>
          </w:p>
          <w:p>
            <w:pPr>
              <w:pStyle w:val="TableParagraph"/>
              <w:spacing w:line="290" w:lineRule="auto" w:before="1"/>
              <w:ind w:left="4" w:right="-8"/>
              <w:rPr>
                <w:sz w:val="18"/>
              </w:rPr>
            </w:pPr>
            <w:r>
              <w:rPr>
                <w:sz w:val="18"/>
              </w:rPr>
              <w:t>*São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atribuições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das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Câmaras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Conselho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Ensino,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Pesquisa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Extensão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cada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uma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sua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competência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apreciar recursos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9"/>
                <w:sz w:val="18"/>
              </w:rPr>
              <w:t> </w:t>
            </w:r>
            <w:r>
              <w:rPr>
                <w:b/>
                <w:sz w:val="18"/>
              </w:rPr>
              <w:t>decisões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dos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Conselhos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 Institutos 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Faculdades</w:t>
            </w:r>
            <w:r>
              <w:rPr>
                <w:sz w:val="18"/>
              </w:rPr>
              <w:t>, quando atenderem aos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critérios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admissibilidade.</w:t>
            </w:r>
          </w:p>
          <w:p>
            <w:pPr>
              <w:pStyle w:val="TableParagraph"/>
              <w:spacing w:line="218" w:lineRule="exact"/>
              <w:ind w:left="4"/>
              <w:rPr>
                <w:sz w:val="18"/>
              </w:rPr>
            </w:pPr>
            <w:r>
              <w:rPr>
                <w:sz w:val="18"/>
              </w:rPr>
              <w:t>(Apenas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aceito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quando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anexar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atas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reuniões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constando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deliberações quanto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itens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3.1,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3.2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3.3.)</w:t>
            </w:r>
          </w:p>
        </w:tc>
      </w:tr>
      <w:tr>
        <w:trPr>
          <w:trHeight w:val="2032" w:hRule="atLeast"/>
        </w:trPr>
        <w:tc>
          <w:tcPr>
            <w:tcW w:w="11056" w:type="dxa"/>
            <w:gridSpan w:val="5"/>
          </w:tcPr>
          <w:p>
            <w:pPr>
              <w:pStyle w:val="TableParagraph"/>
              <w:spacing w:line="268" w:lineRule="exact"/>
              <w:ind w:left="4"/>
              <w:rPr>
                <w:sz w:val="22"/>
              </w:rPr>
            </w:pPr>
            <w:r>
              <w:rPr>
                <w:b/>
                <w:color w:val="0D0D0D"/>
                <w:sz w:val="22"/>
              </w:rPr>
              <w:t>Em</w:t>
            </w:r>
            <w:r>
              <w:rPr>
                <w:b/>
                <w:color w:val="0D0D0D"/>
                <w:spacing w:val="-2"/>
                <w:sz w:val="22"/>
              </w:rPr>
              <w:t> </w:t>
            </w:r>
            <w:r>
              <w:rPr>
                <w:b/>
                <w:color w:val="0D0D0D"/>
                <w:sz w:val="22"/>
              </w:rPr>
              <w:t>anexo</w:t>
            </w:r>
            <w:r>
              <w:rPr>
                <w:color w:val="0D0D0D"/>
                <w:sz w:val="22"/>
              </w:rPr>
              <w:t>,</w:t>
            </w:r>
            <w:r>
              <w:rPr>
                <w:color w:val="0D0D0D"/>
                <w:spacing w:val="-1"/>
                <w:sz w:val="22"/>
              </w:rPr>
              <w:t> </w:t>
            </w:r>
            <w:r>
              <w:rPr>
                <w:color w:val="0D0D0D"/>
                <w:sz w:val="22"/>
              </w:rPr>
              <w:t>o</w:t>
            </w:r>
            <w:r>
              <w:rPr>
                <w:color w:val="0D0D0D"/>
                <w:spacing w:val="-1"/>
                <w:sz w:val="22"/>
              </w:rPr>
              <w:t> </w:t>
            </w:r>
            <w:r>
              <w:rPr>
                <w:color w:val="0D0D0D"/>
                <w:sz w:val="22"/>
              </w:rPr>
              <w:t>requerente</w:t>
            </w:r>
            <w:r>
              <w:rPr>
                <w:color w:val="0D0D0D"/>
                <w:spacing w:val="-1"/>
                <w:sz w:val="22"/>
              </w:rPr>
              <w:t> </w:t>
            </w:r>
            <w:r>
              <w:rPr>
                <w:color w:val="0D0D0D"/>
                <w:sz w:val="22"/>
              </w:rPr>
              <w:t>expõe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os</w:t>
            </w:r>
            <w:r>
              <w:rPr>
                <w:color w:val="0D0D0D"/>
                <w:spacing w:val="-1"/>
                <w:sz w:val="22"/>
              </w:rPr>
              <w:t> </w:t>
            </w:r>
            <w:r>
              <w:rPr>
                <w:color w:val="0D0D0D"/>
                <w:sz w:val="22"/>
              </w:rPr>
              <w:t>fundamentos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dos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motivos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de</w:t>
            </w:r>
            <w:r>
              <w:rPr>
                <w:color w:val="0D0D0D"/>
                <w:spacing w:val="-1"/>
                <w:sz w:val="22"/>
              </w:rPr>
              <w:t> </w:t>
            </w:r>
            <w:r>
              <w:rPr>
                <w:color w:val="0D0D0D"/>
                <w:sz w:val="22"/>
              </w:rPr>
              <w:t>reexame</w:t>
            </w:r>
            <w:r>
              <w:rPr>
                <w:color w:val="0D0D0D"/>
                <w:spacing w:val="-4"/>
                <w:sz w:val="22"/>
              </w:rPr>
              <w:t> </w:t>
            </w:r>
            <w:r>
              <w:rPr>
                <w:color w:val="0D0D0D"/>
                <w:sz w:val="22"/>
              </w:rPr>
              <w:t>do</w:t>
            </w:r>
            <w:r>
              <w:rPr>
                <w:color w:val="0D0D0D"/>
                <w:spacing w:val="-1"/>
                <w:sz w:val="22"/>
              </w:rPr>
              <w:t> </w:t>
            </w:r>
            <w:r>
              <w:rPr>
                <w:color w:val="0D0D0D"/>
                <w:sz w:val="22"/>
              </w:rPr>
              <w:t>pleito</w:t>
            </w:r>
            <w:r>
              <w:rPr>
                <w:color w:val="0D0D0D"/>
                <w:spacing w:val="-1"/>
                <w:sz w:val="22"/>
              </w:rPr>
              <w:t> </w:t>
            </w:r>
            <w:r>
              <w:rPr>
                <w:color w:val="0D0D0D"/>
                <w:sz w:val="22"/>
              </w:rPr>
              <w:t>assinalado no</w:t>
            </w:r>
            <w:r>
              <w:rPr>
                <w:color w:val="0D0D0D"/>
                <w:spacing w:val="-1"/>
                <w:sz w:val="22"/>
              </w:rPr>
              <w:t> </w:t>
            </w:r>
            <w:r>
              <w:rPr>
                <w:color w:val="0D0D0D"/>
                <w:sz w:val="22"/>
              </w:rPr>
              <w:t>item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3.</w:t>
            </w:r>
          </w:p>
          <w:p>
            <w:pPr>
              <w:pStyle w:val="TableParagraph"/>
              <w:spacing w:before="5"/>
              <w:ind w:left="4"/>
              <w:rPr>
                <w:sz w:val="20"/>
              </w:rPr>
            </w:pPr>
            <w:r>
              <w:rPr>
                <w:spacing w:val="-1"/>
                <w:sz w:val="20"/>
              </w:rPr>
              <w:t>(numerar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1"/>
                <w:sz w:val="20"/>
              </w:rPr>
              <w:t>os Anexos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e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citar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conteúdo)</w:t>
            </w:r>
          </w:p>
        </w:tc>
      </w:tr>
      <w:tr>
        <w:trPr>
          <w:trHeight w:val="268" w:hRule="atLeast"/>
        </w:trPr>
        <w:tc>
          <w:tcPr>
            <w:tcW w:w="11056" w:type="dxa"/>
            <w:gridSpan w:val="5"/>
            <w:shd w:val="clear" w:color="auto" w:fill="E6E6E6"/>
          </w:tcPr>
          <w:p>
            <w:pPr>
              <w:pStyle w:val="TableParagraph"/>
              <w:spacing w:line="248" w:lineRule="exact"/>
              <w:rPr>
                <w:sz w:val="18"/>
              </w:rPr>
            </w:pPr>
            <w:r>
              <w:rPr>
                <w:spacing w:val="-1"/>
                <w:sz w:val="22"/>
              </w:rPr>
              <w:t>4.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Encaminhamento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para apreciação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presente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solicitação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18"/>
              </w:rPr>
              <w:t>(A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preenchido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pelo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órgão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recebedor)</w:t>
            </w:r>
          </w:p>
        </w:tc>
      </w:tr>
      <w:tr>
        <w:trPr>
          <w:trHeight w:val="621" w:hRule="atLeast"/>
        </w:trPr>
        <w:tc>
          <w:tcPr>
            <w:tcW w:w="11056" w:type="dxa"/>
            <w:gridSpan w:val="5"/>
          </w:tcPr>
          <w:p>
            <w:pPr>
              <w:pStyle w:val="TableParagraph"/>
              <w:tabs>
                <w:tab w:pos="286" w:val="left" w:leader="none"/>
              </w:tabs>
              <w:spacing w:line="235" w:lineRule="auto" w:before="5"/>
              <w:ind w:left="18" w:right="1917" w:hanging="15"/>
              <w:rPr>
                <w:sz w:val="22"/>
              </w:rPr>
            </w:pPr>
            <w:r>
              <w:rPr>
                <w:sz w:val="22"/>
              </w:rPr>
              <w:t>(    )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Comissão de Seleção/Banca Examinadora   (    ) Colegiado do Programa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(   ) Conselho da Unidade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(</w:t>
              <w:tab/>
              <w:t>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Câmara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Pesquisa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Pós-Graduação</w:t>
            </w:r>
          </w:p>
        </w:tc>
      </w:tr>
      <w:tr>
        <w:trPr>
          <w:trHeight w:val="544" w:hRule="atLeast"/>
        </w:trPr>
        <w:tc>
          <w:tcPr>
            <w:tcW w:w="6521" w:type="dxa"/>
            <w:gridSpan w:val="2"/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>
            <w:pPr>
              <w:pStyle w:val="TableParagraph"/>
              <w:tabs>
                <w:tab w:pos="429" w:val="left" w:leader="none"/>
                <w:tab w:pos="921" w:val="left" w:leader="none"/>
                <w:tab w:pos="1533" w:val="left" w:leader="none"/>
              </w:tabs>
              <w:spacing w:line="215" w:lineRule="exact"/>
              <w:rPr>
                <w:sz w:val="18"/>
              </w:rPr>
            </w:pP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> </w:t>
              <w:tab/>
            </w:r>
          </w:p>
        </w:tc>
        <w:tc>
          <w:tcPr>
            <w:tcW w:w="4535" w:type="dxa"/>
            <w:gridSpan w:val="3"/>
          </w:tcPr>
          <w:p>
            <w:pPr>
              <w:pStyle w:val="TableParagraph"/>
              <w:spacing w:line="204" w:lineRule="exact"/>
              <w:ind w:left="87"/>
              <w:rPr>
                <w:sz w:val="18"/>
              </w:rPr>
            </w:pPr>
            <w:r>
              <w:rPr>
                <w:sz w:val="18"/>
              </w:rPr>
              <w:t>Assinatura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carimbo</w:t>
            </w:r>
          </w:p>
        </w:tc>
      </w:tr>
    </w:tbl>
    <w:p>
      <w:pPr>
        <w:spacing w:after="0" w:line="204" w:lineRule="exact"/>
        <w:rPr>
          <w:sz w:val="18"/>
        </w:rPr>
        <w:sectPr>
          <w:headerReference w:type="default" r:id="rId5"/>
          <w:type w:val="continuous"/>
          <w:pgSz w:w="11910" w:h="16840"/>
          <w:pgMar w:header="194" w:top="1500" w:bottom="280" w:left="320" w:right="300"/>
          <w:pgNumType w:start="1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6"/>
        <w:gridCol w:w="1980"/>
        <w:gridCol w:w="5533"/>
      </w:tblGrid>
      <w:tr>
        <w:trPr>
          <w:trHeight w:val="535" w:hRule="atLeast"/>
        </w:trPr>
        <w:tc>
          <w:tcPr>
            <w:tcW w:w="11059" w:type="dxa"/>
            <w:gridSpan w:val="3"/>
            <w:shd w:val="clear" w:color="auto" w:fill="E6E6E6"/>
          </w:tcPr>
          <w:p>
            <w:pPr>
              <w:pStyle w:val="TableParagraph"/>
              <w:spacing w:line="258" w:lineRule="exact"/>
              <w:ind w:left="100" w:right="59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itens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são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excludentes.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Marcar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apenas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um.</w:t>
            </w:r>
          </w:p>
          <w:p>
            <w:pPr>
              <w:pStyle w:val="TableParagraph"/>
              <w:spacing w:line="258" w:lineRule="exact"/>
              <w:ind w:left="3439" w:right="3325"/>
              <w:jc w:val="center"/>
              <w:rPr>
                <w:sz w:val="20"/>
              </w:rPr>
            </w:pPr>
            <w:r>
              <w:rPr>
                <w:sz w:val="24"/>
              </w:rPr>
              <w:t>(</w:t>
            </w:r>
            <w:r>
              <w:rPr>
                <w:sz w:val="20"/>
              </w:rPr>
              <w:t>Anexar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Parecer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motivações)</w:t>
            </w:r>
          </w:p>
        </w:tc>
      </w:tr>
      <w:tr>
        <w:trPr>
          <w:trHeight w:val="465" w:hRule="atLeast"/>
        </w:trPr>
        <w:tc>
          <w:tcPr>
            <w:tcW w:w="11059" w:type="dxa"/>
            <w:gridSpan w:val="3"/>
            <w:shd w:val="clear" w:color="auto" w:fill="E6E6E6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Análise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Deliberação</w:t>
            </w:r>
          </w:p>
        </w:tc>
      </w:tr>
      <w:tr>
        <w:trPr>
          <w:trHeight w:val="347" w:hRule="atLeast"/>
        </w:trPr>
        <w:tc>
          <w:tcPr>
            <w:tcW w:w="11059" w:type="dxa"/>
            <w:gridSpan w:val="3"/>
          </w:tcPr>
          <w:p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Indeferir</w:t>
            </w:r>
          </w:p>
        </w:tc>
      </w:tr>
      <w:tr>
        <w:trPr>
          <w:trHeight w:val="350" w:hRule="atLeast"/>
        </w:trPr>
        <w:tc>
          <w:tcPr>
            <w:tcW w:w="11059" w:type="dxa"/>
            <w:gridSpan w:val="3"/>
          </w:tcPr>
          <w:p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Deferir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TOTALMENTE</w:t>
            </w:r>
          </w:p>
        </w:tc>
      </w:tr>
      <w:tr>
        <w:trPr>
          <w:trHeight w:val="542" w:hRule="atLeast"/>
        </w:trPr>
        <w:tc>
          <w:tcPr>
            <w:tcW w:w="11059" w:type="dxa"/>
            <w:gridSpan w:val="3"/>
          </w:tcPr>
          <w:p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Deferir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PARCIALMENTE</w:t>
            </w:r>
          </w:p>
        </w:tc>
      </w:tr>
      <w:tr>
        <w:trPr>
          <w:trHeight w:val="465" w:hRule="atLeast"/>
        </w:trPr>
        <w:tc>
          <w:tcPr>
            <w:tcW w:w="11059" w:type="dxa"/>
            <w:gridSpan w:val="3"/>
            <w:shd w:val="clear" w:color="auto" w:fill="E6E6E6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Análise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Deliberação (assinalar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já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ter havido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decisão anterior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sobre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pleito)</w:t>
            </w:r>
          </w:p>
        </w:tc>
      </w:tr>
      <w:tr>
        <w:trPr>
          <w:trHeight w:val="347" w:hRule="atLeast"/>
        </w:trPr>
        <w:tc>
          <w:tcPr>
            <w:tcW w:w="11059" w:type="dxa"/>
            <w:gridSpan w:val="3"/>
          </w:tcPr>
          <w:p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Confirmar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decisão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anterior.</w:t>
            </w:r>
          </w:p>
        </w:tc>
      </w:tr>
      <w:tr>
        <w:trPr>
          <w:trHeight w:val="446" w:hRule="atLeast"/>
        </w:trPr>
        <w:tc>
          <w:tcPr>
            <w:tcW w:w="11059" w:type="dxa"/>
            <w:gridSpan w:val="3"/>
          </w:tcPr>
          <w:p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Modificar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decisão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anterior.</w:t>
            </w:r>
          </w:p>
        </w:tc>
      </w:tr>
      <w:tr>
        <w:trPr>
          <w:trHeight w:val="511" w:hRule="atLeast"/>
        </w:trPr>
        <w:tc>
          <w:tcPr>
            <w:tcW w:w="11059" w:type="dxa"/>
            <w:gridSpan w:val="3"/>
            <w:shd w:val="clear" w:color="auto" w:fill="E6E6E6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Assinatura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Parecer</w:t>
            </w:r>
          </w:p>
        </w:tc>
      </w:tr>
      <w:tr>
        <w:trPr>
          <w:trHeight w:val="1170" w:hRule="atLeast"/>
        </w:trPr>
        <w:tc>
          <w:tcPr>
            <w:tcW w:w="11059" w:type="dxa"/>
            <w:gridSpan w:val="3"/>
          </w:tcPr>
          <w:p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7.1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requerimento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sido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submetido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órgão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colegiado,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anexar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termo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escrito:.</w:t>
            </w:r>
          </w:p>
          <w:p>
            <w:pPr>
              <w:pStyle w:val="TableParagraph"/>
              <w:spacing w:before="11"/>
              <w:ind w:left="0"/>
              <w:rPr>
                <w:rFonts w:ascii="Calibri Light"/>
                <w:sz w:val="23"/>
              </w:rPr>
            </w:pPr>
          </w:p>
          <w:p>
            <w:pPr>
              <w:pStyle w:val="TableParagraph"/>
              <w:tabs>
                <w:tab w:pos="9491" w:val="left" w:leader="none"/>
              </w:tabs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órgão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colegiado: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1206" w:hRule="atLeast"/>
        </w:trPr>
        <w:tc>
          <w:tcPr>
            <w:tcW w:w="3546" w:type="dxa"/>
          </w:tcPr>
          <w:p>
            <w:pPr>
              <w:pStyle w:val="TableParagraph"/>
              <w:spacing w:before="9"/>
              <w:ind w:left="0"/>
              <w:rPr>
                <w:rFonts w:ascii="Calibri Light"/>
                <w:sz w:val="34"/>
              </w:rPr>
            </w:pPr>
          </w:p>
          <w:p>
            <w:pPr>
              <w:pStyle w:val="TableParagraph"/>
              <w:tabs>
                <w:tab w:pos="3030" w:val="left" w:leader="none"/>
              </w:tabs>
              <w:rPr>
                <w:sz w:val="24"/>
              </w:rPr>
            </w:pPr>
            <w:r>
              <w:rPr>
                <w:sz w:val="24"/>
              </w:rPr>
              <w:t>Reunião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nº: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980" w:type="dxa"/>
          </w:tcPr>
          <w:p>
            <w:pPr>
              <w:pStyle w:val="TableParagraph"/>
              <w:spacing w:before="10"/>
              <w:ind w:left="0"/>
              <w:rPr>
                <w:rFonts w:ascii="Calibri Light"/>
                <w:sz w:val="18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Data:</w:t>
            </w:r>
          </w:p>
          <w:p>
            <w:pPr>
              <w:pStyle w:val="TableParagraph"/>
              <w:tabs>
                <w:tab w:pos="429" w:val="left" w:leader="none"/>
                <w:tab w:pos="923" w:val="left" w:leader="none"/>
                <w:tab w:pos="1549" w:val="left" w:leader="none"/>
              </w:tabs>
              <w:spacing w:before="96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5533" w:type="dxa"/>
          </w:tcPr>
          <w:p>
            <w:pPr>
              <w:pStyle w:val="TableParagraph"/>
              <w:spacing w:line="211" w:lineRule="exact"/>
              <w:ind w:left="115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 assinatura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Relator:</w:t>
            </w:r>
          </w:p>
        </w:tc>
      </w:tr>
      <w:tr>
        <w:trPr>
          <w:trHeight w:val="268" w:hRule="atLeast"/>
        </w:trPr>
        <w:tc>
          <w:tcPr>
            <w:tcW w:w="11059" w:type="dxa"/>
            <w:gridSpan w:val="3"/>
            <w:shd w:val="clear" w:color="auto" w:fill="E6E6E6"/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ciência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requerente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quanto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resultado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requerimento</w:t>
            </w:r>
          </w:p>
        </w:tc>
      </w:tr>
      <w:tr>
        <w:trPr>
          <w:trHeight w:val="2824" w:hRule="atLeast"/>
        </w:trPr>
        <w:tc>
          <w:tcPr>
            <w:tcW w:w="11059" w:type="dxa"/>
            <w:gridSpan w:val="3"/>
          </w:tcPr>
          <w:p>
            <w:pPr>
              <w:pStyle w:val="TableParagraph"/>
              <w:spacing w:before="2"/>
              <w:ind w:left="0"/>
              <w:rPr>
                <w:rFonts w:ascii="Calibri Light"/>
                <w:sz w:val="29"/>
              </w:rPr>
            </w:pPr>
          </w:p>
          <w:p>
            <w:pPr>
              <w:pStyle w:val="TableParagraph"/>
              <w:tabs>
                <w:tab w:pos="2057" w:val="left" w:leader="none"/>
                <w:tab w:pos="4681" w:val="left" w:leader="none"/>
                <w:tab w:pos="5823" w:val="left" w:leader="none"/>
              </w:tabs>
              <w:spacing w:before="1"/>
              <w:ind w:left="4"/>
              <w:rPr>
                <w:sz w:val="18"/>
              </w:rPr>
            </w:pPr>
            <w:r>
              <w:rPr>
                <w:sz w:val="24"/>
              </w:rPr>
              <w:t>Notificação em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de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de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> </w:t>
            </w:r>
            <w:r>
              <w:rPr>
                <w:sz w:val="18"/>
              </w:rPr>
              <w:t>(anexar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comprovante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recebimento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ciência)</w:t>
            </w:r>
          </w:p>
          <w:p>
            <w:pPr>
              <w:pStyle w:val="TableParagraph"/>
              <w:spacing w:before="2"/>
              <w:ind w:left="0"/>
              <w:rPr>
                <w:rFonts w:ascii="Calibri Light"/>
                <w:sz w:val="24"/>
              </w:rPr>
            </w:pPr>
          </w:p>
          <w:p>
            <w:pPr>
              <w:pStyle w:val="TableParagraph"/>
              <w:tabs>
                <w:tab w:pos="457" w:val="left" w:leader="none"/>
                <w:tab w:pos="3570" w:val="left" w:leader="none"/>
              </w:tabs>
              <w:spacing w:line="268" w:lineRule="auto"/>
              <w:ind w:right="7415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Registro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postal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nº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.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(</w:t>
              <w:tab/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E-mail.</w:t>
            </w:r>
          </w:p>
          <w:p>
            <w:pPr>
              <w:pStyle w:val="TableParagraph"/>
              <w:tabs>
                <w:tab w:pos="457" w:val="left" w:leader="none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Processo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SEI.</w:t>
            </w:r>
          </w:p>
          <w:p>
            <w:pPr>
              <w:pStyle w:val="TableParagraph"/>
              <w:tabs>
                <w:tab w:pos="457" w:val="left" w:leader="none"/>
                <w:tab w:pos="4099" w:val="left" w:leader="none"/>
              </w:tabs>
              <w:spacing w:before="39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Outro meio: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</w:p>
        </w:tc>
      </w:tr>
      <w:tr>
        <w:trPr>
          <w:trHeight w:val="1626" w:hRule="atLeast"/>
        </w:trPr>
        <w:tc>
          <w:tcPr>
            <w:tcW w:w="11059" w:type="dxa"/>
            <w:gridSpan w:val="3"/>
          </w:tcPr>
          <w:p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recebimento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direto:</w:t>
            </w:r>
          </w:p>
          <w:p>
            <w:pPr>
              <w:pStyle w:val="TableParagraph"/>
              <w:ind w:left="0"/>
              <w:rPr>
                <w:rFonts w:ascii="Calibri Light"/>
                <w:sz w:val="20"/>
              </w:rPr>
            </w:pPr>
          </w:p>
          <w:p>
            <w:pPr>
              <w:pStyle w:val="TableParagraph"/>
              <w:ind w:left="0"/>
              <w:rPr>
                <w:rFonts w:ascii="Calibri Light"/>
                <w:sz w:val="20"/>
              </w:rPr>
            </w:pPr>
          </w:p>
          <w:p>
            <w:pPr>
              <w:pStyle w:val="TableParagraph"/>
              <w:ind w:left="0"/>
              <w:rPr>
                <w:rFonts w:ascii="Calibri Light"/>
                <w:sz w:val="11"/>
              </w:rPr>
            </w:pPr>
          </w:p>
          <w:p>
            <w:pPr>
              <w:pStyle w:val="TableParagraph"/>
              <w:spacing w:line="20" w:lineRule="exact"/>
              <w:ind w:left="1869"/>
              <w:rPr>
                <w:rFonts w:ascii="Calibri Light"/>
                <w:sz w:val="2"/>
              </w:rPr>
            </w:pPr>
            <w:r>
              <w:rPr>
                <w:rFonts w:ascii="Calibri Light"/>
                <w:sz w:val="2"/>
              </w:rPr>
              <w:pict>
                <v:group style="width:370.3pt;height:.8pt;mso-position-horizontal-relative:char;mso-position-vertical-relative:line" coordorigin="0,0" coordsize="7406,16">
                  <v:line style="position:absolute" from="0,8" to="7405,8" stroked="true" strokeweight=".78pt" strokecolor="#000000">
                    <v:stroke dashstyle="solid"/>
                  </v:line>
                </v:group>
              </w:pict>
            </w:r>
            <w:r>
              <w:rPr>
                <w:rFonts w:ascii="Calibri Light"/>
                <w:sz w:val="2"/>
              </w:rPr>
            </w:r>
          </w:p>
          <w:p>
            <w:pPr>
              <w:pStyle w:val="TableParagraph"/>
              <w:spacing w:before="55"/>
              <w:ind w:left="3440" w:right="3325"/>
              <w:jc w:val="center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Completo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Assinatura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(a)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requerente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15913472" from="303.309998pt,388.675995pt" to="542.254009pt,388.675995pt" stroked="true" strokeweight=".78pt" strokecolor="#000000">
            <v:stroke dashstyle="solid"/>
            <w10:wrap type="none"/>
          </v:line>
        </w:pict>
      </w:r>
    </w:p>
    <w:sectPr>
      <w:pgSz w:w="11910" w:h="16840"/>
      <w:pgMar w:header="194" w:footer="0" w:top="1520" w:bottom="280" w:left="32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00960">
          <wp:simplePos x="0" y="0"/>
          <wp:positionH relativeFrom="page">
            <wp:posOffset>5506084</wp:posOffset>
          </wp:positionH>
          <wp:positionV relativeFrom="page">
            <wp:posOffset>123189</wp:posOffset>
          </wp:positionV>
          <wp:extent cx="985519" cy="49275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5519" cy="492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4.98999pt;margin-top:49.999985pt;width:156.5pt;height:26.5pt;mso-position-horizontal-relative:page;mso-position-vertical-relative:page;z-index:-15915008" type="#_x0000_t202" filled="false" stroked="false">
          <v:textbox inset="0,0,0,0">
            <w:txbxContent>
              <w:p>
                <w:pPr>
                  <w:spacing w:line="245" w:lineRule="exact" w:before="0"/>
                  <w:ind w:left="0" w:right="20" w:firstLine="0"/>
                  <w:jc w:val="right"/>
                  <w:rPr>
                    <w:sz w:val="22"/>
                  </w:rPr>
                </w:pPr>
                <w:r>
                  <w:rPr>
                    <w:sz w:val="22"/>
                  </w:rPr>
                  <w:t>Universidade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de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>
                    <w:sz w:val="22"/>
                  </w:rPr>
                  <w:t>Brasília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–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UnB</w:t>
                </w:r>
              </w:p>
              <w:p>
                <w:pPr>
                  <w:spacing w:before="0"/>
                  <w:ind w:left="0" w:right="18" w:firstLine="0"/>
                  <w:jc w:val="right"/>
                  <w:rPr>
                    <w:sz w:val="22"/>
                  </w:rPr>
                </w:pPr>
                <w:r>
                  <w:rPr>
                    <w:sz w:val="22"/>
                  </w:rPr>
                  <w:t>Decanato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de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Pós-Graduação -</w:t>
                </w:r>
                <w:r>
                  <w:rPr>
                    <w:spacing w:val="-5"/>
                    <w:sz w:val="22"/>
                  </w:rPr>
                  <w:t> </w:t>
                </w:r>
                <w:r>
                  <w:rPr>
                    <w:sz w:val="22"/>
                  </w:rPr>
                  <w:t>DPG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12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Jonatas Fragoso De Souza</dc:creator>
  <dcterms:created xsi:type="dcterms:W3CDTF">2024-09-04T11:51:43Z</dcterms:created>
  <dcterms:modified xsi:type="dcterms:W3CDTF">2024-09-04T11:51:43Z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</Properties>
</file>